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C9E" w:rsidRDefault="00D72C9E">
      <w:pPr>
        <w:rPr>
          <w:rFonts w:ascii="Sparkasse Rg" w:hAnsi="Sparkasse Rg"/>
        </w:rPr>
      </w:pPr>
      <w:bookmarkStart w:id="0" w:name="_GoBack"/>
      <w:bookmarkEnd w:id="0"/>
    </w:p>
    <w:p w:rsidR="00011DAF" w:rsidRDefault="00011DAF">
      <w:pPr>
        <w:rPr>
          <w:rFonts w:ascii="Sparkasse Rg" w:hAnsi="Sparkasse Rg"/>
        </w:rPr>
      </w:pPr>
    </w:p>
    <w:p w:rsidR="00011DAF" w:rsidRDefault="00011DAF">
      <w:pPr>
        <w:rPr>
          <w:rFonts w:ascii="Sparkasse Rg" w:hAnsi="Sparkasse Rg"/>
        </w:rPr>
      </w:pPr>
    </w:p>
    <w:p w:rsidR="00011DAF" w:rsidRDefault="00011DAF">
      <w:pPr>
        <w:rPr>
          <w:rFonts w:ascii="Sparkasse Rg" w:hAnsi="Sparkasse Rg"/>
        </w:rPr>
      </w:pPr>
    </w:p>
    <w:p w:rsidR="00011DAF" w:rsidRPr="00011DAF" w:rsidRDefault="00011DAF">
      <w:pPr>
        <w:rPr>
          <w:rFonts w:ascii="Sparkasse Rg" w:hAnsi="Sparkasse Rg"/>
          <w:sz w:val="44"/>
          <w:szCs w:val="44"/>
        </w:rPr>
      </w:pPr>
      <w:r w:rsidRPr="00011DAF">
        <w:rPr>
          <w:rFonts w:ascii="Sparkasse Rg" w:hAnsi="Sparkasse Rg"/>
          <w:sz w:val="44"/>
          <w:szCs w:val="44"/>
        </w:rPr>
        <w:t>Hygienekonzept</w:t>
      </w:r>
      <w:r w:rsidR="003108A5">
        <w:rPr>
          <w:noProof/>
          <w:lang w:eastAsia="de-DE"/>
        </w:rPr>
        <w:drawing>
          <wp:inline distT="0" distB="0" distL="0" distR="0" wp14:anchorId="10B735F7" wp14:editId="75009B73">
            <wp:extent cx="1323975" cy="1724025"/>
            <wp:effectExtent l="0" t="0" r="0" b="0"/>
            <wp:docPr id="1" name="Bild 1" descr="VfB Gisingen - Spielplan 20/21 | Transfermar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fB Gisingen - Spielplan 20/21 | Transfermark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DAF" w:rsidRDefault="00011DAF">
      <w:pPr>
        <w:rPr>
          <w:rFonts w:ascii="Sparkasse Rg" w:hAnsi="Sparkasse Rg"/>
        </w:rPr>
      </w:pPr>
    </w:p>
    <w:p w:rsidR="00011DAF" w:rsidRDefault="00011DAF">
      <w:pPr>
        <w:rPr>
          <w:rFonts w:ascii="Sparkasse Rg" w:hAnsi="Sparkasse Rg"/>
          <w:b/>
        </w:rPr>
      </w:pPr>
      <w:r w:rsidRPr="00011DAF">
        <w:rPr>
          <w:rFonts w:ascii="Sparkasse Rg" w:hAnsi="Sparkasse Rg"/>
          <w:b/>
          <w:color w:val="FF0000"/>
          <w:sz w:val="24"/>
          <w:szCs w:val="24"/>
        </w:rPr>
        <w:t>Hygienekonzept zur Wiederaufnahme des Mannschaftstrainings und Spielbetriebs des VfB Gising</w:t>
      </w:r>
      <w:r>
        <w:rPr>
          <w:rFonts w:ascii="Sparkasse Rg" w:hAnsi="Sparkasse Rg"/>
          <w:b/>
          <w:color w:val="FF0000"/>
          <w:sz w:val="24"/>
          <w:szCs w:val="24"/>
        </w:rPr>
        <w:t>en</w:t>
      </w:r>
    </w:p>
    <w:p w:rsidR="00011DAF" w:rsidRDefault="00011DAF">
      <w:pPr>
        <w:rPr>
          <w:rFonts w:ascii="Sparkasse Rg" w:hAnsi="Sparkasse Rg"/>
          <w:b/>
        </w:rPr>
      </w:pPr>
    </w:p>
    <w:p w:rsidR="00011DAF" w:rsidRPr="00011DAF" w:rsidRDefault="00011DAF">
      <w:pPr>
        <w:rPr>
          <w:rFonts w:ascii="Sparkasse Rg" w:hAnsi="Sparkasse Rg"/>
          <w:b/>
          <w:u w:val="single"/>
        </w:rPr>
      </w:pPr>
    </w:p>
    <w:p w:rsidR="00011DAF" w:rsidRDefault="00011DAF">
      <w:pPr>
        <w:rPr>
          <w:rFonts w:ascii="Sparkasse Rg" w:hAnsi="Sparkasse Rg"/>
          <w:b/>
          <w:u w:val="single"/>
        </w:rPr>
      </w:pPr>
      <w:r w:rsidRPr="00011DAF">
        <w:rPr>
          <w:rFonts w:ascii="Sparkasse Rg" w:hAnsi="Sparkasse Rg"/>
          <w:b/>
          <w:u w:val="single"/>
        </w:rPr>
        <w:t>§1 Voraussetzungen zur Teilnahme am Trainings-und Spielbetriebes</w:t>
      </w:r>
    </w:p>
    <w:p w:rsidR="00011DAF" w:rsidRDefault="00011DAF">
      <w:pPr>
        <w:rPr>
          <w:rFonts w:ascii="Sparkasse Rg" w:hAnsi="Sparkasse Rg"/>
          <w:b/>
          <w:u w:val="single"/>
        </w:rPr>
      </w:pPr>
    </w:p>
    <w:p w:rsidR="00011DAF" w:rsidRDefault="00011DAF" w:rsidP="00011DAF">
      <w:pPr>
        <w:pStyle w:val="Listenabsatz"/>
        <w:numPr>
          <w:ilvl w:val="0"/>
          <w:numId w:val="1"/>
        </w:numPr>
        <w:rPr>
          <w:rFonts w:ascii="Sparkasse Rg" w:hAnsi="Sparkasse Rg"/>
        </w:rPr>
      </w:pPr>
      <w:r>
        <w:rPr>
          <w:rFonts w:ascii="Sparkasse Rg" w:hAnsi="Sparkasse Rg"/>
        </w:rPr>
        <w:t xml:space="preserve">Gesundheitszustand: Trainingsteilnehmer, bei denen vor Trainingsbeginn eines der folgenden </w:t>
      </w:r>
      <w:r w:rsidR="002543AE">
        <w:rPr>
          <w:rFonts w:ascii="Sparkasse Rg" w:hAnsi="Sparkasse Rg"/>
        </w:rPr>
        <w:t>Symptome</w:t>
      </w:r>
      <w:r>
        <w:rPr>
          <w:rFonts w:ascii="Sparkasse Rg" w:hAnsi="Sparkasse Rg"/>
        </w:rPr>
        <w:t xml:space="preserve"> vorliegt, müssen zu Hause </w:t>
      </w:r>
      <w:r w:rsidR="002543AE">
        <w:rPr>
          <w:rFonts w:ascii="Sparkasse Rg" w:hAnsi="Sparkasse Rg"/>
        </w:rPr>
        <w:t>bleiben</w:t>
      </w:r>
      <w:r>
        <w:rPr>
          <w:rFonts w:ascii="Sparkasse Rg" w:hAnsi="Sparkasse Rg"/>
        </w:rPr>
        <w:t>. Husten, Fieber, Atemnot, Erkältungssymptome oder eine Beeinträchtigung des Geruchs und Geschmacksinns</w:t>
      </w:r>
    </w:p>
    <w:p w:rsidR="00011DAF" w:rsidRDefault="00011DAF" w:rsidP="00011DAF">
      <w:pPr>
        <w:pStyle w:val="Listenabsatz"/>
        <w:numPr>
          <w:ilvl w:val="0"/>
          <w:numId w:val="1"/>
        </w:numPr>
        <w:rPr>
          <w:rFonts w:ascii="Sparkasse Rg" w:hAnsi="Sparkasse Rg"/>
        </w:rPr>
      </w:pPr>
      <w:r>
        <w:rPr>
          <w:rFonts w:ascii="Sparkasse Rg" w:hAnsi="Sparkasse Rg"/>
        </w:rPr>
        <w:t xml:space="preserve">Trainings- und Spielverbot bei positiven Test auf </w:t>
      </w:r>
      <w:r w:rsidR="002543AE">
        <w:rPr>
          <w:rFonts w:ascii="Sparkasse Rg" w:hAnsi="Sparkasse Rg"/>
        </w:rPr>
        <w:t>Corona Virus</w:t>
      </w:r>
      <w:r>
        <w:rPr>
          <w:rFonts w:ascii="Sparkasse Rg" w:hAnsi="Sparkasse Rg"/>
        </w:rPr>
        <w:t>, muss der Betroffene dem Training mindestens zwei Wochen fernbleiben.</w:t>
      </w:r>
    </w:p>
    <w:p w:rsidR="00011DAF" w:rsidRDefault="00011DAF" w:rsidP="00011DAF">
      <w:pPr>
        <w:pStyle w:val="Listenabsatz"/>
        <w:numPr>
          <w:ilvl w:val="0"/>
          <w:numId w:val="1"/>
        </w:numPr>
        <w:rPr>
          <w:rFonts w:ascii="Sparkasse Rg" w:hAnsi="Sparkasse Rg"/>
        </w:rPr>
      </w:pPr>
      <w:r>
        <w:rPr>
          <w:rFonts w:ascii="Sparkasse Rg" w:hAnsi="Sparkasse Rg"/>
        </w:rPr>
        <w:t>Ein Spieler nimmt nicht am Training teil, wenn er sich innerhalb der letzten 14 Tage in einem Risikogebiet aufgehalten hat.</w:t>
      </w:r>
    </w:p>
    <w:p w:rsidR="007C13EC" w:rsidRDefault="007C13EC" w:rsidP="00011DAF">
      <w:pPr>
        <w:pStyle w:val="Listenabsatz"/>
        <w:numPr>
          <w:ilvl w:val="0"/>
          <w:numId w:val="1"/>
        </w:numPr>
        <w:rPr>
          <w:rFonts w:ascii="Sparkasse Rg" w:hAnsi="Sparkasse Rg"/>
        </w:rPr>
      </w:pPr>
      <w:r>
        <w:rPr>
          <w:rFonts w:ascii="Sparkasse Rg" w:hAnsi="Sparkasse Rg"/>
        </w:rPr>
        <w:t>Alle am Training teilnehmenden Personen müssen einen tagesaktuellen negativen Corona Test vorweisen, vollständig geimpft oder genesen sein.</w:t>
      </w:r>
    </w:p>
    <w:p w:rsidR="007C13EC" w:rsidRDefault="007C13EC" w:rsidP="00011DAF">
      <w:pPr>
        <w:pStyle w:val="Listenabsatz"/>
        <w:numPr>
          <w:ilvl w:val="0"/>
          <w:numId w:val="1"/>
        </w:numPr>
        <w:rPr>
          <w:rFonts w:ascii="Sparkasse Rg" w:hAnsi="Sparkasse Rg"/>
        </w:rPr>
      </w:pPr>
      <w:r>
        <w:rPr>
          <w:rFonts w:ascii="Sparkasse Rg" w:hAnsi="Sparkasse Rg"/>
        </w:rPr>
        <w:t>Jugendliche unter 18 Jahren sind davon ausgenommen.</w:t>
      </w:r>
    </w:p>
    <w:p w:rsidR="00011DAF" w:rsidRDefault="00011DAF" w:rsidP="00011DAF">
      <w:pPr>
        <w:rPr>
          <w:rFonts w:ascii="Sparkasse Rg" w:hAnsi="Sparkasse Rg"/>
        </w:rPr>
      </w:pPr>
    </w:p>
    <w:p w:rsidR="00011DAF" w:rsidRDefault="00011DAF" w:rsidP="00011DAF">
      <w:pPr>
        <w:rPr>
          <w:rFonts w:ascii="Sparkasse Rg" w:hAnsi="Sparkasse Rg"/>
        </w:rPr>
      </w:pPr>
      <w:r>
        <w:rPr>
          <w:rFonts w:ascii="Sparkasse Rg" w:hAnsi="Sparkasse Rg"/>
          <w:b/>
          <w:u w:val="single"/>
        </w:rPr>
        <w:t>§ 2 Organisation des Trainingsbetriebes</w:t>
      </w:r>
    </w:p>
    <w:p w:rsidR="00011DAF" w:rsidRDefault="00011DAF" w:rsidP="00011DAF">
      <w:pPr>
        <w:rPr>
          <w:rFonts w:ascii="Sparkasse Rg" w:hAnsi="Sparkasse Rg"/>
        </w:rPr>
      </w:pPr>
    </w:p>
    <w:p w:rsidR="00011DAF" w:rsidRPr="007C13EC" w:rsidRDefault="00011DAF" w:rsidP="007C13EC">
      <w:pPr>
        <w:pStyle w:val="Listenabsatz"/>
        <w:numPr>
          <w:ilvl w:val="0"/>
          <w:numId w:val="3"/>
        </w:numPr>
        <w:rPr>
          <w:rFonts w:ascii="Sparkasse Rg" w:hAnsi="Sparkasse Rg"/>
        </w:rPr>
      </w:pPr>
      <w:r>
        <w:rPr>
          <w:rFonts w:ascii="Sparkasse Rg" w:hAnsi="Sparkasse Rg"/>
        </w:rPr>
        <w:t>Den Anweisungen der Verantwortlichen Personen ist Folge zu leisten.</w:t>
      </w:r>
    </w:p>
    <w:p w:rsidR="00011DAF" w:rsidRDefault="00011DAF" w:rsidP="00011DAF">
      <w:pPr>
        <w:pStyle w:val="Listenabsatz"/>
        <w:numPr>
          <w:ilvl w:val="0"/>
          <w:numId w:val="3"/>
        </w:numPr>
        <w:rPr>
          <w:rFonts w:ascii="Sparkasse Rg" w:hAnsi="Sparkasse Rg"/>
        </w:rPr>
      </w:pPr>
      <w:r>
        <w:rPr>
          <w:rFonts w:ascii="Sparkasse Rg" w:hAnsi="Sparkasse Rg"/>
        </w:rPr>
        <w:t xml:space="preserve">Bei jedem Training wird von den jeweiligen Trainern eine Anwesenheitsliste geführt, um der Dokumentationspflicht der Corona-VO </w:t>
      </w:r>
      <w:r w:rsidR="002543AE">
        <w:rPr>
          <w:rFonts w:ascii="Sparkasse Rg" w:hAnsi="Sparkasse Rg"/>
        </w:rPr>
        <w:t>Sorge</w:t>
      </w:r>
      <w:r>
        <w:rPr>
          <w:rFonts w:ascii="Sparkasse Rg" w:hAnsi="Sparkasse Rg"/>
        </w:rPr>
        <w:t xml:space="preserve"> zu tragen</w:t>
      </w:r>
    </w:p>
    <w:p w:rsidR="00011DAF" w:rsidRDefault="00011DAF" w:rsidP="00011DAF">
      <w:pPr>
        <w:pStyle w:val="Listenabsatz"/>
        <w:numPr>
          <w:ilvl w:val="0"/>
          <w:numId w:val="3"/>
        </w:numPr>
        <w:rPr>
          <w:rFonts w:ascii="Sparkasse Rg" w:hAnsi="Sparkasse Rg"/>
        </w:rPr>
      </w:pPr>
      <w:r>
        <w:rPr>
          <w:rFonts w:ascii="Sparkasse Rg" w:hAnsi="Sparkasse Rg"/>
        </w:rPr>
        <w:t>Die Dokumentation wird 4 Wochen aufbewahrt</w:t>
      </w:r>
    </w:p>
    <w:p w:rsidR="00011DAF" w:rsidRDefault="00011DAF" w:rsidP="00011DAF">
      <w:pPr>
        <w:rPr>
          <w:rFonts w:ascii="Sparkasse Rg" w:hAnsi="Sparkasse Rg"/>
        </w:rPr>
      </w:pPr>
    </w:p>
    <w:p w:rsidR="007C13EC" w:rsidRDefault="007C13EC" w:rsidP="00011DAF">
      <w:pPr>
        <w:rPr>
          <w:rFonts w:ascii="Sparkasse Rg" w:hAnsi="Sparkasse Rg"/>
          <w:b/>
          <w:u w:val="single"/>
        </w:rPr>
      </w:pPr>
    </w:p>
    <w:p w:rsidR="007C13EC" w:rsidRDefault="007C13EC" w:rsidP="00011DAF">
      <w:pPr>
        <w:rPr>
          <w:rFonts w:ascii="Sparkasse Rg" w:hAnsi="Sparkasse Rg"/>
          <w:b/>
          <w:u w:val="single"/>
        </w:rPr>
      </w:pPr>
    </w:p>
    <w:p w:rsidR="00011DAF" w:rsidRDefault="00011DAF" w:rsidP="00011DAF">
      <w:pPr>
        <w:rPr>
          <w:rFonts w:ascii="Sparkasse Rg" w:hAnsi="Sparkasse Rg"/>
        </w:rPr>
      </w:pPr>
      <w:r>
        <w:rPr>
          <w:rFonts w:ascii="Sparkasse Rg" w:hAnsi="Sparkasse Rg"/>
          <w:b/>
          <w:u w:val="single"/>
        </w:rPr>
        <w:lastRenderedPageBreak/>
        <w:t>$ 3 Hygiene und Distanzregeln</w:t>
      </w:r>
    </w:p>
    <w:p w:rsidR="00011DAF" w:rsidRDefault="00011DAF" w:rsidP="00011DAF">
      <w:pPr>
        <w:rPr>
          <w:rFonts w:ascii="Sparkasse Rg" w:hAnsi="Sparkasse Rg"/>
        </w:rPr>
      </w:pPr>
    </w:p>
    <w:p w:rsidR="00011DAF" w:rsidRDefault="00011DAF" w:rsidP="00011DAF">
      <w:pPr>
        <w:pStyle w:val="Listenabsatz"/>
        <w:numPr>
          <w:ilvl w:val="0"/>
          <w:numId w:val="4"/>
        </w:numPr>
        <w:rPr>
          <w:rFonts w:ascii="Sparkasse Rg" w:hAnsi="Sparkasse Rg"/>
        </w:rPr>
      </w:pPr>
      <w:r>
        <w:rPr>
          <w:rFonts w:ascii="Sparkasse Rg" w:hAnsi="Sparkasse Rg"/>
        </w:rPr>
        <w:t>Auf eine Begrüßung per Handschlag oder Umarmung ist zwingend zu verzichten.</w:t>
      </w:r>
    </w:p>
    <w:p w:rsidR="00011DAF" w:rsidRDefault="00011DAF" w:rsidP="00011DAF">
      <w:pPr>
        <w:pStyle w:val="Listenabsatz"/>
        <w:numPr>
          <w:ilvl w:val="0"/>
          <w:numId w:val="4"/>
        </w:numPr>
        <w:rPr>
          <w:rFonts w:ascii="Sparkasse Rg" w:hAnsi="Sparkasse Rg"/>
        </w:rPr>
      </w:pPr>
      <w:r>
        <w:rPr>
          <w:rFonts w:ascii="Sparkasse Rg" w:hAnsi="Sparkasse Rg"/>
        </w:rPr>
        <w:t>Vor- und nach dem Training sind die Hände gründlich zu waschen und zu desinfizieren</w:t>
      </w:r>
      <w:r w:rsidR="00E419BA">
        <w:rPr>
          <w:rFonts w:ascii="Sparkasse Rg" w:hAnsi="Sparkasse Rg"/>
        </w:rPr>
        <w:t>.</w:t>
      </w:r>
    </w:p>
    <w:p w:rsidR="00E419BA" w:rsidRDefault="00E419BA" w:rsidP="00011DAF">
      <w:pPr>
        <w:pStyle w:val="Listenabsatz"/>
        <w:numPr>
          <w:ilvl w:val="0"/>
          <w:numId w:val="4"/>
        </w:numPr>
        <w:rPr>
          <w:rFonts w:ascii="Sparkasse Rg" w:hAnsi="Sparkasse Rg"/>
        </w:rPr>
      </w:pPr>
      <w:r>
        <w:rPr>
          <w:rFonts w:ascii="Sparkasse Rg" w:hAnsi="Sparkasse Rg"/>
        </w:rPr>
        <w:t>Die Sanitären Anlagen sind nur Einzeln zu benutzten</w:t>
      </w:r>
    </w:p>
    <w:p w:rsidR="00E419BA" w:rsidRPr="007C13EC" w:rsidRDefault="00E419BA" w:rsidP="007C13EC">
      <w:pPr>
        <w:pStyle w:val="Listenabsatz"/>
        <w:numPr>
          <w:ilvl w:val="0"/>
          <w:numId w:val="4"/>
        </w:numPr>
        <w:rPr>
          <w:rFonts w:ascii="Sparkasse Rg" w:hAnsi="Sparkasse Rg"/>
        </w:rPr>
      </w:pPr>
      <w:r>
        <w:rPr>
          <w:rFonts w:ascii="Sparkasse Rg" w:hAnsi="Sparkasse Rg"/>
        </w:rPr>
        <w:t>Das Spucken oder Naseputzen ist auf dem Platz verboten</w:t>
      </w:r>
    </w:p>
    <w:p w:rsidR="00E419BA" w:rsidRDefault="00E419BA" w:rsidP="00E419BA">
      <w:pPr>
        <w:rPr>
          <w:rFonts w:ascii="Sparkasse Rg" w:hAnsi="Sparkasse Rg"/>
        </w:rPr>
      </w:pPr>
    </w:p>
    <w:p w:rsidR="00E419BA" w:rsidRDefault="00E419BA" w:rsidP="00E419BA">
      <w:pPr>
        <w:rPr>
          <w:rFonts w:ascii="Sparkasse Rg" w:hAnsi="Sparkasse Rg"/>
        </w:rPr>
      </w:pPr>
      <w:r>
        <w:rPr>
          <w:rFonts w:ascii="Sparkasse Rg" w:hAnsi="Sparkasse Rg"/>
          <w:b/>
          <w:sz w:val="28"/>
          <w:szCs w:val="28"/>
          <w:u w:val="single"/>
        </w:rPr>
        <w:t>Spielbetrieb beim VfB Gisingen</w:t>
      </w:r>
    </w:p>
    <w:p w:rsidR="00E419BA" w:rsidRDefault="00E419BA" w:rsidP="00E419BA">
      <w:pPr>
        <w:rPr>
          <w:rFonts w:ascii="Sparkasse Rg" w:hAnsi="Sparkasse Rg"/>
        </w:rPr>
      </w:pPr>
    </w:p>
    <w:p w:rsidR="007C13EC" w:rsidRPr="007C13EC" w:rsidRDefault="00E419BA" w:rsidP="007C13EC">
      <w:pPr>
        <w:pStyle w:val="Listenabsatz"/>
        <w:numPr>
          <w:ilvl w:val="0"/>
          <w:numId w:val="6"/>
        </w:numPr>
        <w:rPr>
          <w:rFonts w:ascii="Sparkasse Rg" w:hAnsi="Sparkasse Rg"/>
          <w:b/>
          <w:u w:val="single"/>
        </w:rPr>
      </w:pPr>
      <w:r>
        <w:rPr>
          <w:rFonts w:ascii="Sparkasse Rg" w:hAnsi="Sparkasse Rg"/>
          <w:b/>
          <w:u w:val="single"/>
        </w:rPr>
        <w:t>Organisation</w:t>
      </w:r>
    </w:p>
    <w:p w:rsidR="007C13EC" w:rsidRDefault="007C13EC" w:rsidP="00E419BA">
      <w:pPr>
        <w:pStyle w:val="Listenabsatz"/>
        <w:numPr>
          <w:ilvl w:val="0"/>
          <w:numId w:val="7"/>
        </w:numPr>
        <w:rPr>
          <w:rFonts w:ascii="Sparkasse Rg" w:hAnsi="Sparkasse Rg"/>
        </w:rPr>
      </w:pPr>
      <w:r>
        <w:rPr>
          <w:rFonts w:ascii="Sparkasse Rg" w:hAnsi="Sparkasse Rg"/>
        </w:rPr>
        <w:t>Zuschauer sind nur mit aktuellen negativem Test, vollständig geimpft oder genesen zulässig</w:t>
      </w:r>
    </w:p>
    <w:p w:rsidR="00E419BA" w:rsidRDefault="00E419BA" w:rsidP="00E419BA">
      <w:pPr>
        <w:pStyle w:val="Listenabsatz"/>
        <w:numPr>
          <w:ilvl w:val="0"/>
          <w:numId w:val="7"/>
        </w:numPr>
        <w:rPr>
          <w:rFonts w:ascii="Sparkasse Rg" w:hAnsi="Sparkasse Rg"/>
        </w:rPr>
      </w:pPr>
      <w:r>
        <w:rPr>
          <w:rFonts w:ascii="Sparkasse Rg" w:hAnsi="Sparkasse Rg"/>
        </w:rPr>
        <w:t>Der VfB Gisingen stellt am Eingang für Spieler und Zuschauer Desinfektionsmittel zur Verfügung</w:t>
      </w:r>
    </w:p>
    <w:p w:rsidR="00E419BA" w:rsidRDefault="00E419BA" w:rsidP="00E419BA">
      <w:pPr>
        <w:pStyle w:val="Listenabsatz"/>
        <w:numPr>
          <w:ilvl w:val="0"/>
          <w:numId w:val="7"/>
        </w:numPr>
        <w:rPr>
          <w:rFonts w:ascii="Sparkasse Rg" w:hAnsi="Sparkasse Rg"/>
        </w:rPr>
      </w:pPr>
      <w:r>
        <w:rPr>
          <w:rFonts w:ascii="Sparkasse Rg" w:hAnsi="Sparkasse Rg"/>
        </w:rPr>
        <w:t>Auf den Toiletten stehen Einmal-Handtücher und Handseife zur Verfügung</w:t>
      </w:r>
    </w:p>
    <w:p w:rsidR="00E419BA" w:rsidRDefault="002543AE" w:rsidP="00D13EF7">
      <w:pPr>
        <w:pStyle w:val="Listenabsatz"/>
        <w:numPr>
          <w:ilvl w:val="0"/>
          <w:numId w:val="7"/>
        </w:numPr>
        <w:rPr>
          <w:rFonts w:ascii="Sparkasse Rg" w:hAnsi="Sparkasse Rg"/>
        </w:rPr>
      </w:pPr>
      <w:r>
        <w:rPr>
          <w:rFonts w:ascii="Sparkasse Rg" w:hAnsi="Sparkasse Rg"/>
        </w:rPr>
        <w:t>Am Eingang wird von einem Vereinsmitglied eine Anwesenheitsliste geführt,</w:t>
      </w:r>
      <w:r w:rsidR="00E419BA">
        <w:rPr>
          <w:rFonts w:ascii="Sparkasse Rg" w:hAnsi="Sparkasse Rg"/>
        </w:rPr>
        <w:t xml:space="preserve"> dort sind </w:t>
      </w:r>
      <w:r>
        <w:rPr>
          <w:rFonts w:ascii="Sparkasse Rg" w:hAnsi="Sparkasse Rg"/>
        </w:rPr>
        <w:t>Name und Adresse zu anzugeben</w:t>
      </w:r>
      <w:r w:rsidR="00E419BA">
        <w:rPr>
          <w:rFonts w:ascii="Sparkasse Rg" w:hAnsi="Sparkasse Rg"/>
        </w:rPr>
        <w:t>. Der VfB Gisingen wird diese Listen 4 Wochen zur Kontaktnac</w:t>
      </w:r>
      <w:r w:rsidR="00D13EF7">
        <w:rPr>
          <w:rFonts w:ascii="Sparkasse Rg" w:hAnsi="Sparkasse Rg"/>
        </w:rPr>
        <w:t xml:space="preserve">hverfolgung aufbewahren und </w:t>
      </w:r>
      <w:r w:rsidR="00E419BA" w:rsidRPr="00D13EF7">
        <w:rPr>
          <w:rFonts w:ascii="Sparkasse Rg" w:hAnsi="Sparkasse Rg"/>
        </w:rPr>
        <w:t>vernichten.</w:t>
      </w:r>
    </w:p>
    <w:p w:rsidR="00D13EF7" w:rsidRPr="00D13EF7" w:rsidRDefault="00D13EF7" w:rsidP="00D13EF7">
      <w:pPr>
        <w:pStyle w:val="Listenabsatz"/>
        <w:numPr>
          <w:ilvl w:val="0"/>
          <w:numId w:val="7"/>
        </w:numPr>
        <w:rPr>
          <w:rFonts w:ascii="Sparkasse Rg" w:hAnsi="Sparkasse Rg"/>
        </w:rPr>
      </w:pPr>
      <w:r>
        <w:rPr>
          <w:rFonts w:ascii="Sparkasse Rg" w:hAnsi="Sparkasse Rg"/>
        </w:rPr>
        <w:t>Verpflichtendes Tragen einer MNB abseits vom Platz bzw. zugewiesenen Plätzen und/oder Unterschreitung des Mindestabstandes.</w:t>
      </w:r>
    </w:p>
    <w:p w:rsidR="00D13EF7" w:rsidRPr="00D13EF7" w:rsidRDefault="00D13EF7" w:rsidP="00D13EF7">
      <w:pPr>
        <w:rPr>
          <w:rFonts w:ascii="Sparkasse Rg" w:hAnsi="Sparkasse Rg"/>
        </w:rPr>
      </w:pPr>
    </w:p>
    <w:p w:rsidR="00E419BA" w:rsidRDefault="00E419BA" w:rsidP="00E419BA">
      <w:pPr>
        <w:rPr>
          <w:rFonts w:ascii="Sparkasse Rg" w:hAnsi="Sparkasse Rg"/>
        </w:rPr>
      </w:pPr>
    </w:p>
    <w:p w:rsidR="00E419BA" w:rsidRPr="00E419BA" w:rsidRDefault="00E419BA" w:rsidP="00E419BA">
      <w:pPr>
        <w:pStyle w:val="Listenabsatz"/>
        <w:numPr>
          <w:ilvl w:val="0"/>
          <w:numId w:val="6"/>
        </w:numPr>
        <w:rPr>
          <w:rFonts w:ascii="Sparkasse Rg" w:hAnsi="Sparkasse Rg"/>
          <w:b/>
          <w:u w:val="single"/>
        </w:rPr>
      </w:pPr>
      <w:r>
        <w:rPr>
          <w:rFonts w:ascii="Sparkasse Rg" w:hAnsi="Sparkasse Rg"/>
          <w:b/>
          <w:u w:val="single"/>
        </w:rPr>
        <w:t>Empfehlung zur Anreise</w:t>
      </w:r>
    </w:p>
    <w:p w:rsidR="00E419BA" w:rsidRDefault="00E419BA" w:rsidP="00E419BA">
      <w:pPr>
        <w:pStyle w:val="Listenabsatz"/>
        <w:rPr>
          <w:rFonts w:ascii="Sparkasse Rg" w:hAnsi="Sparkasse Rg"/>
        </w:rPr>
      </w:pPr>
    </w:p>
    <w:p w:rsidR="00E419BA" w:rsidRPr="00E419BA" w:rsidRDefault="00E419BA" w:rsidP="00E419BA">
      <w:pPr>
        <w:pStyle w:val="Listenabsatz"/>
        <w:numPr>
          <w:ilvl w:val="0"/>
          <w:numId w:val="8"/>
        </w:numPr>
        <w:rPr>
          <w:rFonts w:ascii="Sparkasse Rg" w:hAnsi="Sparkasse Rg"/>
          <w:b/>
          <w:u w:val="single"/>
        </w:rPr>
      </w:pPr>
      <w:r>
        <w:rPr>
          <w:rFonts w:ascii="Sparkasse Rg" w:hAnsi="Sparkasse Rg"/>
        </w:rPr>
        <w:t>Die Anreise de Mannschaften sollte in mehreren Fahrzeugen erfolgen. Fahrgemeinschaften sollen soweit wie möglich reduziert werden.</w:t>
      </w:r>
    </w:p>
    <w:p w:rsidR="00E419BA" w:rsidRPr="00E419BA" w:rsidRDefault="00E419BA" w:rsidP="00E419BA">
      <w:pPr>
        <w:pStyle w:val="Listenabsatz"/>
        <w:numPr>
          <w:ilvl w:val="0"/>
          <w:numId w:val="8"/>
        </w:numPr>
        <w:rPr>
          <w:rFonts w:ascii="Sparkasse Rg" w:hAnsi="Sparkasse Rg"/>
          <w:b/>
          <w:u w:val="single"/>
        </w:rPr>
      </w:pPr>
      <w:r>
        <w:rPr>
          <w:rFonts w:ascii="Sparkasse Rg" w:hAnsi="Sparkasse Rg"/>
        </w:rPr>
        <w:t>Die allgemeinen Vorgaben bzgl. Abstandsregeln ect. sind einzuhalten</w:t>
      </w:r>
    </w:p>
    <w:p w:rsidR="00E419BA" w:rsidRPr="00E419BA" w:rsidRDefault="00E419BA" w:rsidP="00E419BA">
      <w:pPr>
        <w:pStyle w:val="Listenabsatz"/>
        <w:numPr>
          <w:ilvl w:val="0"/>
          <w:numId w:val="8"/>
        </w:numPr>
        <w:rPr>
          <w:rFonts w:ascii="Sparkasse Rg" w:hAnsi="Sparkasse Rg"/>
          <w:b/>
          <w:u w:val="single"/>
        </w:rPr>
      </w:pPr>
      <w:r>
        <w:rPr>
          <w:rFonts w:ascii="Sparkasse Rg" w:hAnsi="Sparkasse Rg"/>
        </w:rPr>
        <w:t>Die Mannschaften nutzen nacheinander den Zugang zum Platz</w:t>
      </w:r>
    </w:p>
    <w:p w:rsidR="00E419BA" w:rsidRDefault="00E419BA" w:rsidP="00E419BA">
      <w:pPr>
        <w:rPr>
          <w:rFonts w:ascii="Sparkasse Rg" w:hAnsi="Sparkasse Rg"/>
          <w:b/>
          <w:u w:val="single"/>
        </w:rPr>
      </w:pPr>
    </w:p>
    <w:p w:rsidR="00E419BA" w:rsidRDefault="0075353C" w:rsidP="00E419BA">
      <w:pPr>
        <w:pStyle w:val="Listenabsatz"/>
        <w:numPr>
          <w:ilvl w:val="0"/>
          <w:numId w:val="6"/>
        </w:numPr>
        <w:rPr>
          <w:rFonts w:ascii="Sparkasse Rg" w:hAnsi="Sparkasse Rg"/>
          <w:b/>
          <w:u w:val="single"/>
        </w:rPr>
      </w:pPr>
      <w:r>
        <w:rPr>
          <w:rFonts w:ascii="Sparkasse Rg" w:hAnsi="Sparkasse Rg"/>
          <w:b/>
          <w:u w:val="single"/>
        </w:rPr>
        <w:t>Kabinen</w:t>
      </w:r>
    </w:p>
    <w:p w:rsidR="0075353C" w:rsidRDefault="0075353C" w:rsidP="0075353C">
      <w:pPr>
        <w:pStyle w:val="Listenabsatz"/>
        <w:rPr>
          <w:rFonts w:ascii="Sparkasse Rg" w:hAnsi="Sparkasse Rg"/>
          <w:b/>
          <w:u w:val="single"/>
        </w:rPr>
      </w:pPr>
    </w:p>
    <w:p w:rsidR="0075353C" w:rsidRDefault="0075353C" w:rsidP="0075353C">
      <w:pPr>
        <w:pStyle w:val="Listenabsatz"/>
        <w:numPr>
          <w:ilvl w:val="0"/>
          <w:numId w:val="9"/>
        </w:numPr>
        <w:rPr>
          <w:rFonts w:ascii="Sparkasse Rg" w:hAnsi="Sparkasse Rg"/>
        </w:rPr>
      </w:pPr>
      <w:r>
        <w:rPr>
          <w:rFonts w:ascii="Sparkasse Rg" w:hAnsi="Sparkasse Rg"/>
        </w:rPr>
        <w:t>Jeder Mannschaft kann nur eine Umkleidekabine zur Verfügung gestellt werden</w:t>
      </w:r>
    </w:p>
    <w:p w:rsidR="0075353C" w:rsidRDefault="0075353C" w:rsidP="0075353C">
      <w:pPr>
        <w:pStyle w:val="Listenabsatz"/>
        <w:numPr>
          <w:ilvl w:val="0"/>
          <w:numId w:val="9"/>
        </w:numPr>
        <w:rPr>
          <w:rFonts w:ascii="Sparkasse Rg" w:hAnsi="Sparkasse Rg"/>
        </w:rPr>
      </w:pPr>
      <w:r>
        <w:rPr>
          <w:rFonts w:ascii="Sparkasse Rg" w:hAnsi="Sparkasse Rg"/>
        </w:rPr>
        <w:t>In der Kabine ist auf den Mindestabstand zu achten, somit können nur 8 Personen gleichzeitig sich aufhalten. Ansonsten ist eine Mund-Nasen Bedeckung zu tragen</w:t>
      </w:r>
    </w:p>
    <w:p w:rsidR="0075353C" w:rsidRDefault="0075353C" w:rsidP="0075353C">
      <w:pPr>
        <w:pStyle w:val="Listenabsatz"/>
        <w:numPr>
          <w:ilvl w:val="0"/>
          <w:numId w:val="9"/>
        </w:numPr>
        <w:rPr>
          <w:rFonts w:ascii="Sparkasse Rg" w:hAnsi="Sparkasse Rg"/>
        </w:rPr>
      </w:pPr>
      <w:r>
        <w:rPr>
          <w:rFonts w:ascii="Sparkasse Rg" w:hAnsi="Sparkasse Rg"/>
        </w:rPr>
        <w:t xml:space="preserve">Es ist zu empfehlen, eine zeitliche </w:t>
      </w:r>
      <w:r w:rsidR="003108A5">
        <w:rPr>
          <w:rFonts w:ascii="Sparkasse Rg" w:hAnsi="Sparkasse Rg"/>
        </w:rPr>
        <w:t>Aufs</w:t>
      </w:r>
      <w:r w:rsidR="002543AE">
        <w:rPr>
          <w:rFonts w:ascii="Sparkasse Rg" w:hAnsi="Sparkasse Rg"/>
        </w:rPr>
        <w:t>plittung</w:t>
      </w:r>
      <w:r>
        <w:rPr>
          <w:rFonts w:ascii="Sparkasse Rg" w:hAnsi="Sparkasse Rg"/>
        </w:rPr>
        <w:t xml:space="preserve"> der Kabinennutzung durchzuführen</w:t>
      </w:r>
    </w:p>
    <w:p w:rsidR="0075353C" w:rsidRDefault="0075353C" w:rsidP="0075353C">
      <w:pPr>
        <w:pStyle w:val="Listenabsatz"/>
        <w:numPr>
          <w:ilvl w:val="0"/>
          <w:numId w:val="9"/>
        </w:numPr>
        <w:rPr>
          <w:rFonts w:ascii="Sparkasse Rg" w:hAnsi="Sparkasse Rg"/>
        </w:rPr>
      </w:pPr>
      <w:r>
        <w:rPr>
          <w:rFonts w:ascii="Sparkasse Rg" w:hAnsi="Sparkasse Rg"/>
        </w:rPr>
        <w:t>Die Kabinen werden nach jedem Spiel gelüftet und gereinigt</w:t>
      </w:r>
    </w:p>
    <w:p w:rsidR="0075353C" w:rsidRDefault="0075353C" w:rsidP="0075353C">
      <w:pPr>
        <w:pStyle w:val="Listenabsatz"/>
        <w:numPr>
          <w:ilvl w:val="0"/>
          <w:numId w:val="9"/>
        </w:numPr>
        <w:rPr>
          <w:rFonts w:ascii="Sparkasse Rg" w:hAnsi="Sparkasse Rg"/>
        </w:rPr>
      </w:pPr>
      <w:r>
        <w:rPr>
          <w:rFonts w:ascii="Sparkasse Rg" w:hAnsi="Sparkasse Rg"/>
        </w:rPr>
        <w:t>Für den Schiedsrichter steht eine eigene Kabine zur Verfügung, diese wird nach jedem Spiel gereinigt.</w:t>
      </w:r>
    </w:p>
    <w:p w:rsidR="0075353C" w:rsidRDefault="0075353C" w:rsidP="0075353C">
      <w:pPr>
        <w:rPr>
          <w:rFonts w:ascii="Sparkasse Rg" w:hAnsi="Sparkasse Rg"/>
        </w:rPr>
      </w:pPr>
    </w:p>
    <w:p w:rsidR="0075353C" w:rsidRDefault="0075353C" w:rsidP="0075353C">
      <w:pPr>
        <w:pStyle w:val="Listenabsatz"/>
        <w:numPr>
          <w:ilvl w:val="0"/>
          <w:numId w:val="6"/>
        </w:numPr>
        <w:rPr>
          <w:rFonts w:ascii="Sparkasse Rg" w:hAnsi="Sparkasse Rg"/>
          <w:b/>
          <w:u w:val="single"/>
        </w:rPr>
      </w:pPr>
      <w:r>
        <w:rPr>
          <w:rFonts w:ascii="Sparkasse Rg" w:hAnsi="Sparkasse Rg"/>
          <w:b/>
          <w:u w:val="single"/>
        </w:rPr>
        <w:t>Duschen/Sanitärbereich</w:t>
      </w:r>
    </w:p>
    <w:p w:rsidR="0075353C" w:rsidRDefault="0075353C" w:rsidP="0075353C">
      <w:pPr>
        <w:pStyle w:val="Listenabsatz"/>
        <w:rPr>
          <w:rFonts w:ascii="Sparkasse Rg" w:hAnsi="Sparkasse Rg"/>
        </w:rPr>
      </w:pPr>
    </w:p>
    <w:p w:rsidR="0075353C" w:rsidRPr="0075353C" w:rsidRDefault="0075353C" w:rsidP="0075353C">
      <w:pPr>
        <w:pStyle w:val="Listenabsatz"/>
        <w:numPr>
          <w:ilvl w:val="0"/>
          <w:numId w:val="10"/>
        </w:numPr>
        <w:rPr>
          <w:rFonts w:ascii="Sparkasse Rg" w:hAnsi="Sparkasse Rg"/>
          <w:b/>
          <w:u w:val="single"/>
        </w:rPr>
      </w:pPr>
      <w:r>
        <w:rPr>
          <w:rFonts w:ascii="Sparkasse Rg" w:hAnsi="Sparkasse Rg"/>
        </w:rPr>
        <w:lastRenderedPageBreak/>
        <w:t>Abstandregeln gelten auch in den Duschen. Gesperrte Duschen wurden mit Absperrband markiert</w:t>
      </w:r>
    </w:p>
    <w:p w:rsidR="0075353C" w:rsidRPr="0075353C" w:rsidRDefault="00D9190F" w:rsidP="0075353C">
      <w:pPr>
        <w:pStyle w:val="Listenabsatz"/>
        <w:numPr>
          <w:ilvl w:val="0"/>
          <w:numId w:val="10"/>
        </w:numPr>
        <w:rPr>
          <w:rFonts w:ascii="Sparkasse Rg" w:hAnsi="Sparkasse Rg"/>
          <w:b/>
          <w:u w:val="single"/>
        </w:rPr>
      </w:pPr>
      <w:r>
        <w:rPr>
          <w:rFonts w:ascii="Sparkasse Rg" w:hAnsi="Sparkasse Rg"/>
        </w:rPr>
        <w:t>In den Duschen dürfen sich nur 5</w:t>
      </w:r>
      <w:r w:rsidR="0075353C">
        <w:rPr>
          <w:rFonts w:ascii="Sparkasse Rg" w:hAnsi="Sparkasse Rg"/>
        </w:rPr>
        <w:t xml:space="preserve"> Personen gleichzeitig aufhalten. Vorrang beim Duschen hat die jeweilige Gastmannschaft.</w:t>
      </w:r>
    </w:p>
    <w:p w:rsidR="0075353C" w:rsidRPr="0075353C" w:rsidRDefault="0075353C" w:rsidP="0075353C">
      <w:pPr>
        <w:pStyle w:val="Listenabsatz"/>
        <w:numPr>
          <w:ilvl w:val="0"/>
          <w:numId w:val="10"/>
        </w:numPr>
        <w:rPr>
          <w:rFonts w:ascii="Sparkasse Rg" w:hAnsi="Sparkasse Rg"/>
          <w:b/>
          <w:u w:val="single"/>
        </w:rPr>
      </w:pPr>
      <w:r>
        <w:rPr>
          <w:rFonts w:ascii="Sparkasse Rg" w:hAnsi="Sparkasse Rg"/>
        </w:rPr>
        <w:t>Die sanitären Anlagen sind einzeln zu benutzen.</w:t>
      </w:r>
    </w:p>
    <w:p w:rsidR="0075353C" w:rsidRDefault="0075353C" w:rsidP="0075353C">
      <w:pPr>
        <w:rPr>
          <w:rFonts w:ascii="Sparkasse Rg" w:hAnsi="Sparkasse Rg"/>
          <w:b/>
          <w:u w:val="single"/>
        </w:rPr>
      </w:pPr>
    </w:p>
    <w:p w:rsidR="007C13EC" w:rsidRPr="007C13EC" w:rsidRDefault="007C13EC" w:rsidP="007C13EC">
      <w:pPr>
        <w:rPr>
          <w:rFonts w:ascii="Sparkasse Rg" w:hAnsi="Sparkasse Rg"/>
          <w:b/>
          <w:u w:val="single"/>
        </w:rPr>
      </w:pPr>
    </w:p>
    <w:p w:rsidR="0075353C" w:rsidRDefault="0075353C" w:rsidP="0075353C">
      <w:pPr>
        <w:pStyle w:val="Listenabsatz"/>
        <w:numPr>
          <w:ilvl w:val="0"/>
          <w:numId w:val="6"/>
        </w:numPr>
        <w:rPr>
          <w:rFonts w:ascii="Sparkasse Rg" w:hAnsi="Sparkasse Rg"/>
          <w:b/>
          <w:u w:val="single"/>
        </w:rPr>
      </w:pPr>
      <w:r>
        <w:rPr>
          <w:rFonts w:ascii="Sparkasse Rg" w:hAnsi="Sparkasse Rg"/>
          <w:b/>
          <w:u w:val="single"/>
        </w:rPr>
        <w:t>Spielbericht</w:t>
      </w:r>
    </w:p>
    <w:p w:rsidR="0075353C" w:rsidRDefault="0075353C" w:rsidP="0075353C">
      <w:pPr>
        <w:rPr>
          <w:rFonts w:ascii="Sparkasse Rg" w:hAnsi="Sparkasse Rg"/>
          <w:b/>
          <w:u w:val="single"/>
        </w:rPr>
      </w:pPr>
    </w:p>
    <w:p w:rsidR="0075353C" w:rsidRDefault="0075353C" w:rsidP="0075353C">
      <w:pPr>
        <w:pStyle w:val="Listenabsatz"/>
        <w:numPr>
          <w:ilvl w:val="0"/>
          <w:numId w:val="11"/>
        </w:numPr>
        <w:rPr>
          <w:rFonts w:ascii="Sparkasse Rg" w:hAnsi="Sparkasse Rg"/>
        </w:rPr>
      </w:pPr>
      <w:r>
        <w:rPr>
          <w:rFonts w:ascii="Sparkasse Rg" w:hAnsi="Sparkasse Rg"/>
        </w:rPr>
        <w:t>Das Ausfüllen des Spielberichtes Online sollte im Vorfeld von allen Beteiligten erledigt werden.</w:t>
      </w:r>
    </w:p>
    <w:p w:rsidR="0075353C" w:rsidRDefault="0075353C" w:rsidP="0075353C">
      <w:pPr>
        <w:pStyle w:val="Listenabsatz"/>
        <w:numPr>
          <w:ilvl w:val="0"/>
          <w:numId w:val="11"/>
        </w:numPr>
        <w:rPr>
          <w:rFonts w:ascii="Sparkasse Rg" w:hAnsi="Sparkasse Rg"/>
        </w:rPr>
      </w:pPr>
      <w:r>
        <w:rPr>
          <w:rFonts w:ascii="Sparkasse Rg" w:hAnsi="Sparkasse Rg"/>
        </w:rPr>
        <w:t>Der Schiedsrichter sollte den Spielbericht ebenfalls von seinem eigenen Mobilgerät bearbeiten</w:t>
      </w:r>
    </w:p>
    <w:p w:rsidR="0075353C" w:rsidRDefault="0075353C" w:rsidP="0075353C">
      <w:pPr>
        <w:pStyle w:val="Listenabsatz"/>
        <w:numPr>
          <w:ilvl w:val="0"/>
          <w:numId w:val="11"/>
        </w:numPr>
        <w:rPr>
          <w:rFonts w:ascii="Sparkasse Rg" w:hAnsi="Sparkasse Rg"/>
        </w:rPr>
      </w:pPr>
      <w:r>
        <w:rPr>
          <w:rFonts w:ascii="Sparkasse Rg" w:hAnsi="Sparkasse Rg"/>
        </w:rPr>
        <w:t>Alle zum Spiel anwesenden Spieler und Betreuer sind auf dem Spielbericht zu dokumentieren. Diese halten sich in der technischen Zone auf.</w:t>
      </w:r>
    </w:p>
    <w:p w:rsidR="007C13EC" w:rsidRDefault="007C13EC" w:rsidP="0075353C">
      <w:pPr>
        <w:pStyle w:val="Listenabsatz"/>
        <w:numPr>
          <w:ilvl w:val="0"/>
          <w:numId w:val="6"/>
        </w:numPr>
        <w:rPr>
          <w:rFonts w:ascii="Sparkasse Rg" w:hAnsi="Sparkasse Rg"/>
          <w:b/>
          <w:u w:val="single"/>
        </w:rPr>
      </w:pPr>
    </w:p>
    <w:p w:rsidR="0075353C" w:rsidRDefault="0075353C" w:rsidP="0075353C">
      <w:pPr>
        <w:pStyle w:val="Listenabsatz"/>
        <w:numPr>
          <w:ilvl w:val="0"/>
          <w:numId w:val="6"/>
        </w:numPr>
        <w:rPr>
          <w:rFonts w:ascii="Sparkasse Rg" w:hAnsi="Sparkasse Rg"/>
          <w:b/>
          <w:u w:val="single"/>
        </w:rPr>
      </w:pPr>
      <w:r>
        <w:rPr>
          <w:rFonts w:ascii="Sparkasse Rg" w:hAnsi="Sparkasse Rg"/>
          <w:b/>
          <w:u w:val="single"/>
        </w:rPr>
        <w:t>Ausrüstungs Kontrolle</w:t>
      </w:r>
    </w:p>
    <w:p w:rsidR="0075353C" w:rsidRDefault="0075353C" w:rsidP="0075353C">
      <w:pPr>
        <w:pStyle w:val="Listenabsatz"/>
        <w:rPr>
          <w:rFonts w:ascii="Sparkasse Rg" w:hAnsi="Sparkasse Rg"/>
          <w:b/>
          <w:u w:val="single"/>
        </w:rPr>
      </w:pPr>
    </w:p>
    <w:p w:rsidR="0075353C" w:rsidRDefault="0075353C" w:rsidP="0075353C">
      <w:pPr>
        <w:pStyle w:val="Listenabsatz"/>
        <w:numPr>
          <w:ilvl w:val="0"/>
          <w:numId w:val="12"/>
        </w:numPr>
        <w:rPr>
          <w:rFonts w:ascii="Sparkasse Rg" w:hAnsi="Sparkasse Rg"/>
        </w:rPr>
      </w:pPr>
      <w:r>
        <w:rPr>
          <w:rFonts w:ascii="Sparkasse Rg" w:hAnsi="Sparkasse Rg"/>
        </w:rPr>
        <w:t>Die Ausrüstungskontrolle findet ausschließlich im Außenbereich statt.</w:t>
      </w:r>
    </w:p>
    <w:p w:rsidR="0075353C" w:rsidRDefault="0075353C" w:rsidP="0075353C">
      <w:pPr>
        <w:pStyle w:val="Listenabsatz"/>
        <w:numPr>
          <w:ilvl w:val="0"/>
          <w:numId w:val="12"/>
        </w:numPr>
        <w:rPr>
          <w:rFonts w:ascii="Sparkasse Rg" w:hAnsi="Sparkasse Rg"/>
        </w:rPr>
      </w:pPr>
      <w:r>
        <w:rPr>
          <w:rFonts w:ascii="Sparkasse Rg" w:hAnsi="Sparkasse Rg"/>
        </w:rPr>
        <w:t>Der Schiedsrichter verzichtet auf einen Besuch in der Kabine</w:t>
      </w:r>
    </w:p>
    <w:p w:rsidR="0075353C" w:rsidRDefault="0075353C" w:rsidP="0075353C">
      <w:pPr>
        <w:rPr>
          <w:rFonts w:ascii="Sparkasse Rg" w:hAnsi="Sparkasse Rg"/>
        </w:rPr>
      </w:pPr>
    </w:p>
    <w:p w:rsidR="0075353C" w:rsidRDefault="005A293C" w:rsidP="0075353C">
      <w:pPr>
        <w:pStyle w:val="Listenabsatz"/>
        <w:numPr>
          <w:ilvl w:val="0"/>
          <w:numId w:val="6"/>
        </w:numPr>
        <w:rPr>
          <w:rFonts w:ascii="Sparkasse Rg" w:hAnsi="Sparkasse Rg"/>
          <w:b/>
          <w:u w:val="single"/>
        </w:rPr>
      </w:pPr>
      <w:r w:rsidRPr="005A293C">
        <w:rPr>
          <w:rFonts w:ascii="Sparkasse Rg" w:hAnsi="Sparkasse Rg"/>
          <w:b/>
          <w:u w:val="single"/>
        </w:rPr>
        <w:t>Einlaufen der Teams</w:t>
      </w:r>
    </w:p>
    <w:p w:rsidR="005A293C" w:rsidRDefault="005A293C" w:rsidP="005A293C">
      <w:pPr>
        <w:rPr>
          <w:rFonts w:ascii="Sparkasse Rg" w:hAnsi="Sparkasse Rg"/>
        </w:rPr>
      </w:pPr>
    </w:p>
    <w:p w:rsidR="005A293C" w:rsidRDefault="005A293C" w:rsidP="005A293C">
      <w:pPr>
        <w:pStyle w:val="Listenabsatz"/>
        <w:numPr>
          <w:ilvl w:val="0"/>
          <w:numId w:val="13"/>
        </w:numPr>
        <w:rPr>
          <w:rFonts w:ascii="Sparkasse Rg" w:hAnsi="Sparkasse Rg"/>
        </w:rPr>
      </w:pPr>
      <w:r>
        <w:rPr>
          <w:rFonts w:ascii="Sparkasse Rg" w:hAnsi="Sparkasse Rg"/>
        </w:rPr>
        <w:t>Die Teams laufen in einem Zeitabstand auf das Spielfeld</w:t>
      </w:r>
    </w:p>
    <w:p w:rsidR="005A293C" w:rsidRDefault="005A293C" w:rsidP="005A293C">
      <w:pPr>
        <w:pStyle w:val="Listenabsatz"/>
        <w:numPr>
          <w:ilvl w:val="0"/>
          <w:numId w:val="13"/>
        </w:numPr>
        <w:rPr>
          <w:rFonts w:ascii="Sparkasse Rg" w:hAnsi="Sparkasse Rg"/>
        </w:rPr>
      </w:pPr>
      <w:r>
        <w:rPr>
          <w:rFonts w:ascii="Sparkasse Rg" w:hAnsi="Sparkasse Rg"/>
        </w:rPr>
        <w:t>Kein Handshake</w:t>
      </w:r>
    </w:p>
    <w:p w:rsidR="005A293C" w:rsidRDefault="005A293C" w:rsidP="005A293C">
      <w:pPr>
        <w:pStyle w:val="Listenabsatz"/>
        <w:numPr>
          <w:ilvl w:val="0"/>
          <w:numId w:val="13"/>
        </w:numPr>
        <w:rPr>
          <w:rFonts w:ascii="Sparkasse Rg" w:hAnsi="Sparkasse Rg"/>
        </w:rPr>
      </w:pPr>
      <w:r>
        <w:rPr>
          <w:rFonts w:ascii="Sparkasse Rg" w:hAnsi="Sparkasse Rg"/>
        </w:rPr>
        <w:t xml:space="preserve">Kein gemeinsames Aufstellen der </w:t>
      </w:r>
      <w:r w:rsidR="002543AE">
        <w:rPr>
          <w:rFonts w:ascii="Sparkasse Rg" w:hAnsi="Sparkasse Rg"/>
        </w:rPr>
        <w:t>Mannschaft</w:t>
      </w:r>
    </w:p>
    <w:p w:rsidR="005A293C" w:rsidRDefault="005A293C" w:rsidP="005A293C">
      <w:pPr>
        <w:rPr>
          <w:rFonts w:ascii="Sparkasse Rg" w:hAnsi="Sparkasse Rg"/>
        </w:rPr>
      </w:pPr>
    </w:p>
    <w:p w:rsidR="005A293C" w:rsidRDefault="005A293C" w:rsidP="005A293C">
      <w:pPr>
        <w:pStyle w:val="Listenabsatz"/>
        <w:numPr>
          <w:ilvl w:val="0"/>
          <w:numId w:val="6"/>
        </w:numPr>
        <w:rPr>
          <w:rFonts w:ascii="Sparkasse Rg" w:hAnsi="Sparkasse Rg"/>
          <w:b/>
          <w:u w:val="single"/>
        </w:rPr>
      </w:pPr>
      <w:r>
        <w:rPr>
          <w:rFonts w:ascii="Sparkasse Rg" w:hAnsi="Sparkasse Rg"/>
          <w:b/>
          <w:u w:val="single"/>
        </w:rPr>
        <w:t>Trainerbank/technische Zone</w:t>
      </w:r>
    </w:p>
    <w:p w:rsidR="005A293C" w:rsidRDefault="005A293C" w:rsidP="005A293C">
      <w:pPr>
        <w:pStyle w:val="Listenabsatz"/>
        <w:rPr>
          <w:rFonts w:ascii="Sparkasse Rg" w:hAnsi="Sparkasse Rg"/>
        </w:rPr>
      </w:pPr>
    </w:p>
    <w:p w:rsidR="005A293C" w:rsidRDefault="005A293C" w:rsidP="005A293C">
      <w:pPr>
        <w:pStyle w:val="Listenabsatz"/>
        <w:rPr>
          <w:rFonts w:ascii="Sparkasse Rg" w:hAnsi="Sparkasse Rg"/>
        </w:rPr>
      </w:pPr>
    </w:p>
    <w:p w:rsidR="005A293C" w:rsidRPr="005A293C" w:rsidRDefault="005A293C" w:rsidP="005A293C">
      <w:pPr>
        <w:pStyle w:val="Listenabsatz"/>
        <w:numPr>
          <w:ilvl w:val="0"/>
          <w:numId w:val="14"/>
        </w:numPr>
        <w:rPr>
          <w:rFonts w:ascii="Sparkasse Rg" w:hAnsi="Sparkasse Rg"/>
          <w:b/>
          <w:u w:val="single"/>
        </w:rPr>
      </w:pPr>
      <w:r>
        <w:rPr>
          <w:rFonts w:ascii="Sparkasse Rg" w:hAnsi="Sparkasse Rg"/>
        </w:rPr>
        <w:t>Alle auf dem Spielbericht eingetragenen Betreuer haben sich während des Spiels in der Technischen Zone des eigenen Teams aufzuhalten</w:t>
      </w:r>
    </w:p>
    <w:p w:rsidR="005A293C" w:rsidRPr="005A293C" w:rsidRDefault="005A293C" w:rsidP="005A293C">
      <w:pPr>
        <w:pStyle w:val="Listenabsatz"/>
        <w:numPr>
          <w:ilvl w:val="0"/>
          <w:numId w:val="14"/>
        </w:numPr>
        <w:rPr>
          <w:rFonts w:ascii="Sparkasse Rg" w:hAnsi="Sparkasse Rg"/>
          <w:b/>
          <w:u w:val="single"/>
        </w:rPr>
      </w:pPr>
      <w:r>
        <w:rPr>
          <w:rFonts w:ascii="Sparkasse Rg" w:hAnsi="Sparkasse Rg"/>
        </w:rPr>
        <w:t>In allen Fällen ist nach Möglichkeit auf den Mindestabstand zu achten</w:t>
      </w:r>
    </w:p>
    <w:p w:rsidR="005A293C" w:rsidRDefault="005A293C" w:rsidP="002543AE">
      <w:pPr>
        <w:rPr>
          <w:rFonts w:ascii="Sparkasse Rg" w:hAnsi="Sparkasse Rg"/>
          <w:b/>
          <w:u w:val="single"/>
        </w:rPr>
      </w:pPr>
    </w:p>
    <w:p w:rsidR="002543AE" w:rsidRDefault="002543AE" w:rsidP="002543AE">
      <w:pPr>
        <w:pStyle w:val="Listenabsatz"/>
        <w:numPr>
          <w:ilvl w:val="0"/>
          <w:numId w:val="6"/>
        </w:numPr>
        <w:rPr>
          <w:rFonts w:ascii="Sparkasse Rg" w:hAnsi="Sparkasse Rg"/>
          <w:b/>
          <w:u w:val="single"/>
        </w:rPr>
      </w:pPr>
      <w:r>
        <w:rPr>
          <w:rFonts w:ascii="Sparkasse Rg" w:hAnsi="Sparkasse Rg"/>
          <w:b/>
          <w:u w:val="single"/>
        </w:rPr>
        <w:t>Halbzeit</w:t>
      </w:r>
    </w:p>
    <w:p w:rsidR="002543AE" w:rsidRDefault="002543AE" w:rsidP="002543AE">
      <w:pPr>
        <w:rPr>
          <w:rFonts w:ascii="Sparkasse Rg" w:hAnsi="Sparkasse Rg"/>
          <w:b/>
          <w:u w:val="single"/>
        </w:rPr>
      </w:pPr>
    </w:p>
    <w:p w:rsidR="002543AE" w:rsidRDefault="002543AE" w:rsidP="002543AE">
      <w:pPr>
        <w:pStyle w:val="Listenabsatz"/>
        <w:numPr>
          <w:ilvl w:val="0"/>
          <w:numId w:val="16"/>
        </w:numPr>
        <w:rPr>
          <w:rFonts w:ascii="Sparkasse Rg" w:hAnsi="Sparkasse Rg"/>
        </w:rPr>
      </w:pPr>
      <w:r>
        <w:rPr>
          <w:rFonts w:ascii="Sparkasse Rg" w:hAnsi="Sparkasse Rg"/>
        </w:rPr>
        <w:t>In der Halbzeit verbleiben nach Möglichkeit alle Spieler im Freien</w:t>
      </w:r>
    </w:p>
    <w:p w:rsidR="002543AE" w:rsidRDefault="002543AE" w:rsidP="002543AE">
      <w:pPr>
        <w:pStyle w:val="Listenabsatz"/>
        <w:numPr>
          <w:ilvl w:val="0"/>
          <w:numId w:val="16"/>
        </w:numPr>
        <w:rPr>
          <w:rFonts w:ascii="Sparkasse Rg" w:hAnsi="Sparkasse Rg"/>
        </w:rPr>
      </w:pPr>
      <w:r>
        <w:rPr>
          <w:rFonts w:ascii="Sparkasse Rg" w:hAnsi="Sparkasse Rg"/>
        </w:rPr>
        <w:t>Sollte ein Verbleib nicht möglich sein, sind der Verbleib in der Kabine auf ein Minimum zu begrenzen</w:t>
      </w:r>
    </w:p>
    <w:p w:rsidR="002543AE" w:rsidRDefault="002543AE" w:rsidP="002543AE">
      <w:pPr>
        <w:rPr>
          <w:rFonts w:ascii="Sparkasse Rg" w:hAnsi="Sparkasse Rg"/>
        </w:rPr>
      </w:pPr>
    </w:p>
    <w:p w:rsidR="00D9190F" w:rsidRDefault="00D9190F" w:rsidP="00D9190F">
      <w:pPr>
        <w:ind w:left="360"/>
        <w:rPr>
          <w:rFonts w:ascii="Sparkasse Rg" w:hAnsi="Sparkasse Rg"/>
        </w:rPr>
      </w:pPr>
    </w:p>
    <w:p w:rsidR="00D9190F" w:rsidRPr="00D9190F" w:rsidRDefault="00D9190F" w:rsidP="00D9190F">
      <w:pPr>
        <w:ind w:left="360"/>
        <w:rPr>
          <w:rFonts w:ascii="Sparkasse Rg" w:hAnsi="Sparkasse Rg"/>
        </w:rPr>
      </w:pPr>
      <w:r>
        <w:rPr>
          <w:rFonts w:ascii="Sparkasse Rg" w:hAnsi="Sparkasse Rg"/>
        </w:rPr>
        <w:t>Bei Fragen wenden Sie sich bitte an Simone Leinen-Zenner, Telefon: 0177-5591637</w:t>
      </w:r>
    </w:p>
    <w:p w:rsidR="002543AE" w:rsidRDefault="002543AE" w:rsidP="002543AE">
      <w:pPr>
        <w:pStyle w:val="Listenabsatz"/>
        <w:ind w:left="1080"/>
        <w:rPr>
          <w:rFonts w:ascii="Sparkasse Rg" w:hAnsi="Sparkasse Rg"/>
        </w:rPr>
      </w:pPr>
    </w:p>
    <w:p w:rsidR="002543AE" w:rsidRDefault="002543AE" w:rsidP="002543AE">
      <w:pPr>
        <w:pStyle w:val="Listenabsatz"/>
        <w:ind w:left="1080"/>
        <w:rPr>
          <w:rFonts w:ascii="Sparkasse Rg" w:hAnsi="Sparkasse Rg"/>
        </w:rPr>
      </w:pPr>
    </w:p>
    <w:p w:rsidR="002543AE" w:rsidRDefault="002543AE" w:rsidP="002543AE">
      <w:pPr>
        <w:pStyle w:val="Listenabsatz"/>
        <w:ind w:left="1080"/>
        <w:rPr>
          <w:rFonts w:ascii="Sparkasse Rg" w:hAnsi="Sparkasse Rg"/>
        </w:rPr>
      </w:pPr>
    </w:p>
    <w:p w:rsidR="002543AE" w:rsidRPr="00D9190F" w:rsidRDefault="007C13EC" w:rsidP="00D9190F">
      <w:pPr>
        <w:pStyle w:val="Listenabsatz"/>
        <w:ind w:left="1080"/>
        <w:rPr>
          <w:rFonts w:ascii="Sparkasse Rg" w:hAnsi="Sparkasse Rg"/>
        </w:rPr>
      </w:pPr>
      <w:r>
        <w:rPr>
          <w:rFonts w:ascii="Sparkasse Rg" w:hAnsi="Sparkasse Rg"/>
        </w:rPr>
        <w:t>Stand 21.06.2021</w:t>
      </w:r>
    </w:p>
    <w:p w:rsidR="002543AE" w:rsidRPr="002543AE" w:rsidRDefault="002543AE" w:rsidP="002543AE">
      <w:pPr>
        <w:pStyle w:val="Listenabsatz"/>
        <w:ind w:left="1080"/>
        <w:rPr>
          <w:rFonts w:ascii="Sparkasse Rg" w:hAnsi="Sparkasse Rg"/>
        </w:rPr>
      </w:pPr>
      <w:r>
        <w:rPr>
          <w:rFonts w:ascii="Sparkasse Rg" w:hAnsi="Sparkasse Rg"/>
        </w:rPr>
        <w:t>Gez. Der Vorstand</w:t>
      </w:r>
    </w:p>
    <w:p w:rsidR="0075353C" w:rsidRDefault="0075353C" w:rsidP="0075353C">
      <w:pPr>
        <w:pStyle w:val="Listenabsatz"/>
        <w:ind w:left="1440"/>
        <w:rPr>
          <w:rFonts w:ascii="Sparkasse Rg" w:hAnsi="Sparkasse Rg"/>
        </w:rPr>
      </w:pPr>
    </w:p>
    <w:p w:rsidR="0075353C" w:rsidRPr="0075353C" w:rsidRDefault="0075353C" w:rsidP="0075353C">
      <w:pPr>
        <w:pStyle w:val="Listenabsatz"/>
        <w:ind w:left="1440"/>
        <w:rPr>
          <w:rFonts w:ascii="Sparkasse Rg" w:hAnsi="Sparkasse Rg"/>
        </w:rPr>
      </w:pPr>
    </w:p>
    <w:p w:rsidR="0075353C" w:rsidRDefault="0075353C" w:rsidP="0075353C">
      <w:pPr>
        <w:pStyle w:val="Listenabsatz"/>
        <w:ind w:left="1440"/>
        <w:rPr>
          <w:rFonts w:ascii="Sparkasse Rg" w:hAnsi="Sparkasse Rg"/>
        </w:rPr>
      </w:pPr>
    </w:p>
    <w:p w:rsidR="0075353C" w:rsidRPr="0075353C" w:rsidRDefault="0075353C" w:rsidP="0075353C">
      <w:pPr>
        <w:pStyle w:val="Listenabsatz"/>
        <w:ind w:left="1440"/>
        <w:rPr>
          <w:rFonts w:ascii="Sparkasse Rg" w:hAnsi="Sparkasse Rg"/>
        </w:rPr>
      </w:pPr>
    </w:p>
    <w:p w:rsidR="00011DAF" w:rsidRDefault="00011DAF" w:rsidP="00011DAF">
      <w:pPr>
        <w:pStyle w:val="Listenabsatz"/>
        <w:ind w:left="1080"/>
        <w:rPr>
          <w:rFonts w:ascii="Sparkasse Rg" w:hAnsi="Sparkasse Rg"/>
        </w:rPr>
      </w:pPr>
    </w:p>
    <w:p w:rsidR="00011DAF" w:rsidRDefault="00011DAF" w:rsidP="00011DAF">
      <w:pPr>
        <w:pStyle w:val="Listenabsatz"/>
        <w:ind w:left="1080"/>
        <w:rPr>
          <w:rFonts w:ascii="Sparkasse Rg" w:hAnsi="Sparkasse Rg"/>
        </w:rPr>
      </w:pPr>
    </w:p>
    <w:p w:rsidR="00011DAF" w:rsidRDefault="00011DAF" w:rsidP="00011DAF">
      <w:pPr>
        <w:pStyle w:val="Listenabsatz"/>
        <w:ind w:left="1080"/>
        <w:rPr>
          <w:rFonts w:ascii="Sparkasse Rg" w:hAnsi="Sparkasse Rg"/>
        </w:rPr>
      </w:pPr>
    </w:p>
    <w:p w:rsidR="00011DAF" w:rsidRDefault="00011DAF" w:rsidP="00011DAF">
      <w:pPr>
        <w:pStyle w:val="Listenabsatz"/>
        <w:ind w:left="1080"/>
        <w:rPr>
          <w:rFonts w:ascii="Sparkasse Rg" w:hAnsi="Sparkasse Rg"/>
        </w:rPr>
      </w:pPr>
    </w:p>
    <w:p w:rsidR="00011DAF" w:rsidRPr="00011DAF" w:rsidRDefault="00011DAF" w:rsidP="00011DAF">
      <w:pPr>
        <w:pStyle w:val="Listenabsatz"/>
        <w:ind w:left="1080"/>
        <w:rPr>
          <w:rFonts w:ascii="Sparkasse Rg" w:hAnsi="Sparkasse Rg"/>
        </w:rPr>
      </w:pPr>
    </w:p>
    <w:sectPr w:rsidR="00011DAF" w:rsidRPr="00011D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parkasse Rg">
    <w:panose1 w:val="020B0504050602020204"/>
    <w:charset w:val="00"/>
    <w:family w:val="swiss"/>
    <w:pitch w:val="variable"/>
    <w:sig w:usb0="8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2CF1"/>
    <w:multiLevelType w:val="hybridMultilevel"/>
    <w:tmpl w:val="35F675CC"/>
    <w:lvl w:ilvl="0" w:tplc="451A71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F4D6F"/>
    <w:multiLevelType w:val="hybridMultilevel"/>
    <w:tmpl w:val="8630833E"/>
    <w:lvl w:ilvl="0" w:tplc="81F8A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945EC"/>
    <w:multiLevelType w:val="hybridMultilevel"/>
    <w:tmpl w:val="C6B83B16"/>
    <w:lvl w:ilvl="0" w:tplc="9B907E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D504B"/>
    <w:multiLevelType w:val="hybridMultilevel"/>
    <w:tmpl w:val="F02C624A"/>
    <w:lvl w:ilvl="0" w:tplc="F51CED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555C8"/>
    <w:multiLevelType w:val="hybridMultilevel"/>
    <w:tmpl w:val="5F5CCA88"/>
    <w:lvl w:ilvl="0" w:tplc="6F66F5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A207F"/>
    <w:multiLevelType w:val="hybridMultilevel"/>
    <w:tmpl w:val="E796F35C"/>
    <w:lvl w:ilvl="0" w:tplc="57FE1C4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55935"/>
    <w:multiLevelType w:val="hybridMultilevel"/>
    <w:tmpl w:val="251E7988"/>
    <w:lvl w:ilvl="0" w:tplc="4D0ACDB4">
      <w:start w:val="1"/>
      <w:numFmt w:val="upperRoman"/>
      <w:lvlText w:val="%1."/>
      <w:lvlJc w:val="left"/>
      <w:pPr>
        <w:ind w:left="1440" w:hanging="720"/>
      </w:pPr>
      <w:rPr>
        <w:rFonts w:hint="default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C1110B"/>
    <w:multiLevelType w:val="hybridMultilevel"/>
    <w:tmpl w:val="11C8A0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A51C6"/>
    <w:multiLevelType w:val="hybridMultilevel"/>
    <w:tmpl w:val="C1E631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37A29"/>
    <w:multiLevelType w:val="hybridMultilevel"/>
    <w:tmpl w:val="AE30D384"/>
    <w:lvl w:ilvl="0" w:tplc="916A20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872257"/>
    <w:multiLevelType w:val="hybridMultilevel"/>
    <w:tmpl w:val="187EDE44"/>
    <w:lvl w:ilvl="0" w:tplc="93E0689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2E6510"/>
    <w:multiLevelType w:val="hybridMultilevel"/>
    <w:tmpl w:val="6DB2C4F8"/>
    <w:lvl w:ilvl="0" w:tplc="0DC486F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571620D"/>
    <w:multiLevelType w:val="hybridMultilevel"/>
    <w:tmpl w:val="ED30CE56"/>
    <w:lvl w:ilvl="0" w:tplc="6FA0AA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4F5E9D"/>
    <w:multiLevelType w:val="hybridMultilevel"/>
    <w:tmpl w:val="DF7045A8"/>
    <w:lvl w:ilvl="0" w:tplc="C7E6473A">
      <w:start w:val="1"/>
      <w:numFmt w:val="upperRoman"/>
      <w:lvlText w:val="%1."/>
      <w:lvlJc w:val="left"/>
      <w:pPr>
        <w:ind w:left="1440" w:hanging="720"/>
      </w:pPr>
      <w:rPr>
        <w:rFonts w:hint="default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22B19EA"/>
    <w:multiLevelType w:val="hybridMultilevel"/>
    <w:tmpl w:val="B5CA867E"/>
    <w:lvl w:ilvl="0" w:tplc="8EB4210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D590C9A"/>
    <w:multiLevelType w:val="hybridMultilevel"/>
    <w:tmpl w:val="BBD672FE"/>
    <w:lvl w:ilvl="0" w:tplc="90FA330C">
      <w:start w:val="1"/>
      <w:numFmt w:val="upperRoman"/>
      <w:lvlText w:val="%1."/>
      <w:lvlJc w:val="left"/>
      <w:pPr>
        <w:ind w:left="1440" w:hanging="720"/>
      </w:pPr>
      <w:rPr>
        <w:rFonts w:hint="default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FBF0C6A"/>
    <w:multiLevelType w:val="hybridMultilevel"/>
    <w:tmpl w:val="06740B70"/>
    <w:lvl w:ilvl="0" w:tplc="EC3C4C7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5"/>
  </w:num>
  <w:num w:numId="3">
    <w:abstractNumId w:val="0"/>
  </w:num>
  <w:num w:numId="4">
    <w:abstractNumId w:val="4"/>
  </w:num>
  <w:num w:numId="5">
    <w:abstractNumId w:val="8"/>
  </w:num>
  <w:num w:numId="6">
    <w:abstractNumId w:val="7"/>
  </w:num>
  <w:num w:numId="7">
    <w:abstractNumId w:val="16"/>
  </w:num>
  <w:num w:numId="8">
    <w:abstractNumId w:val="15"/>
  </w:num>
  <w:num w:numId="9">
    <w:abstractNumId w:val="14"/>
  </w:num>
  <w:num w:numId="10">
    <w:abstractNumId w:val="6"/>
  </w:num>
  <w:num w:numId="11">
    <w:abstractNumId w:val="2"/>
  </w:num>
  <w:num w:numId="12">
    <w:abstractNumId w:val="11"/>
  </w:num>
  <w:num w:numId="13">
    <w:abstractNumId w:val="9"/>
  </w:num>
  <w:num w:numId="14">
    <w:abstractNumId w:val="13"/>
  </w:num>
  <w:num w:numId="15">
    <w:abstractNumId w:val="10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DAF"/>
    <w:rsid w:val="00011DAF"/>
    <w:rsid w:val="002543AE"/>
    <w:rsid w:val="003108A5"/>
    <w:rsid w:val="005A293C"/>
    <w:rsid w:val="0075353C"/>
    <w:rsid w:val="00757821"/>
    <w:rsid w:val="007C13EC"/>
    <w:rsid w:val="00A21C97"/>
    <w:rsid w:val="00BF511B"/>
    <w:rsid w:val="00D13EF7"/>
    <w:rsid w:val="00D72C9E"/>
    <w:rsid w:val="00D9190F"/>
    <w:rsid w:val="00E4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389B5B-81C4-4441-B15D-9B2475081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11DA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4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43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594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"KREISSPARKASSE SAARLOUIS"</Company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Leinen-Zenner Simone</dc:creator>
  <cp:keywords/>
  <dc:description/>
  <cp:lastModifiedBy>Leinen-Zenner Simone</cp:lastModifiedBy>
  <cp:revision>2</cp:revision>
  <cp:lastPrinted>2021-07-23T13:03:00Z</cp:lastPrinted>
  <dcterms:created xsi:type="dcterms:W3CDTF">2021-08-02T11:19:00Z</dcterms:created>
  <dcterms:modified xsi:type="dcterms:W3CDTF">2021-08-02T11:19:00Z</dcterms:modified>
</cp:coreProperties>
</file>